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96" w:rsidRDefault="00016396" w:rsidP="00016396">
      <w:pPr>
        <w:rPr>
          <w:rFonts w:ascii="Arial" w:hAnsi="Arial" w:cs="Arial"/>
        </w:rPr>
      </w:pPr>
    </w:p>
    <w:p w:rsidR="00016396" w:rsidRDefault="00016396" w:rsidP="00016396">
      <w:pPr>
        <w:rPr>
          <w:rFonts w:ascii="Arial" w:hAnsi="Arial" w:cs="Arial"/>
        </w:rPr>
      </w:pPr>
    </w:p>
    <w:p w:rsidR="00016396" w:rsidRDefault="00016396" w:rsidP="00016396">
      <w:pPr>
        <w:rPr>
          <w:rFonts w:ascii="Arial" w:hAnsi="Arial" w:cs="Arial"/>
        </w:rPr>
      </w:pPr>
    </w:p>
    <w:p w:rsidR="000C094A" w:rsidRDefault="000C094A" w:rsidP="000C09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Luni</w:t>
      </w:r>
      <w:proofErr w:type="spellEnd"/>
      <w:r>
        <w:rPr>
          <w:rFonts w:ascii="Arial" w:hAnsi="Arial" w:cs="Arial"/>
          <w:color w:val="32353A"/>
        </w:rPr>
        <w:t xml:space="preserve"> 25 </w:t>
      </w:r>
      <w:proofErr w:type="spellStart"/>
      <w:proofErr w:type="gramStart"/>
      <w:r>
        <w:rPr>
          <w:rFonts w:ascii="Arial" w:hAnsi="Arial" w:cs="Arial"/>
          <w:color w:val="32353A"/>
          <w:sz w:val="18"/>
          <w:szCs w:val="18"/>
          <w:vertAlign w:val="superscript"/>
        </w:rPr>
        <w:t>th</w:t>
      </w:r>
      <w:proofErr w:type="spellEnd"/>
      <w:proofErr w:type="gramEnd"/>
      <w:r>
        <w:rPr>
          <w:rFonts w:ascii="Arial" w:hAnsi="Arial" w:cs="Arial"/>
          <w:color w:val="32353A"/>
        </w:rPr>
        <w:t> </w:t>
      </w:r>
      <w:proofErr w:type="spellStart"/>
      <w:r>
        <w:rPr>
          <w:rFonts w:ascii="Arial" w:hAnsi="Arial" w:cs="Arial"/>
          <w:color w:val="32353A"/>
        </w:rPr>
        <w:t>martie</w:t>
      </w:r>
      <w:proofErr w:type="spellEnd"/>
      <w:r>
        <w:rPr>
          <w:rFonts w:ascii="Arial" w:hAnsi="Arial" w:cs="Arial"/>
          <w:color w:val="32353A"/>
        </w:rPr>
        <w:t xml:space="preserve"> 2019</w:t>
      </w:r>
    </w:p>
    <w:p w:rsidR="000C094A" w:rsidRDefault="000C094A" w:rsidP="000C09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b/>
          <w:bCs/>
          <w:color w:val="32353A"/>
        </w:rPr>
        <w:t> </w:t>
      </w:r>
    </w:p>
    <w:p w:rsidR="000C094A" w:rsidRDefault="000C094A" w:rsidP="000C09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b/>
          <w:bCs/>
          <w:color w:val="32353A"/>
        </w:rPr>
        <w:t xml:space="preserve">RE: Oasis Academia Leesbrook de </w:t>
      </w:r>
      <w:proofErr w:type="spellStart"/>
      <w:r>
        <w:rPr>
          <w:rFonts w:ascii="Arial" w:hAnsi="Arial" w:cs="Arial"/>
          <w:b/>
          <w:bCs/>
          <w:color w:val="32353A"/>
        </w:rPr>
        <w:t>tranziție</w:t>
      </w:r>
      <w:proofErr w:type="spellEnd"/>
      <w:r>
        <w:rPr>
          <w:rFonts w:ascii="Arial" w:hAnsi="Arial" w:cs="Arial"/>
          <w:b/>
          <w:bCs/>
          <w:color w:val="32353A"/>
        </w:rPr>
        <w:t xml:space="preserve"> </w:t>
      </w:r>
      <w:proofErr w:type="spellStart"/>
      <w:r>
        <w:rPr>
          <w:rFonts w:ascii="Arial" w:hAnsi="Arial" w:cs="Arial"/>
          <w:b/>
          <w:bCs/>
          <w:color w:val="32353A"/>
        </w:rPr>
        <w:t>Centrul</w:t>
      </w:r>
      <w:proofErr w:type="spellEnd"/>
    </w:p>
    <w:p w:rsidR="000C094A" w:rsidRDefault="000C094A" w:rsidP="000C09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color w:val="32353A"/>
        </w:rPr>
        <w:t> </w:t>
      </w:r>
      <w:proofErr w:type="spellStart"/>
      <w:r>
        <w:rPr>
          <w:rFonts w:ascii="Arial" w:hAnsi="Arial" w:cs="Arial"/>
          <w:color w:val="32353A"/>
        </w:rPr>
        <w:t>Stimate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părinte</w:t>
      </w:r>
      <w:proofErr w:type="spellEnd"/>
      <w:r>
        <w:rPr>
          <w:rFonts w:ascii="Arial" w:hAnsi="Arial" w:cs="Arial"/>
          <w:color w:val="32353A"/>
        </w:rPr>
        <w:t xml:space="preserve"> / </w:t>
      </w:r>
      <w:proofErr w:type="spellStart"/>
      <w:r>
        <w:rPr>
          <w:rFonts w:ascii="Arial" w:hAnsi="Arial" w:cs="Arial"/>
          <w:color w:val="32353A"/>
        </w:rPr>
        <w:t>îngrijitor</w:t>
      </w:r>
      <w:proofErr w:type="spellEnd"/>
      <w:r>
        <w:rPr>
          <w:rFonts w:ascii="Arial" w:hAnsi="Arial" w:cs="Arial"/>
          <w:color w:val="32353A"/>
        </w:rPr>
        <w:t>,</w:t>
      </w:r>
    </w:p>
    <w:p w:rsidR="000C094A" w:rsidRDefault="000C094A" w:rsidP="000C09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color w:val="32353A"/>
        </w:rPr>
        <w:t xml:space="preserve">Oasis Academy Leesbrook </w:t>
      </w:r>
      <w:proofErr w:type="spellStart"/>
      <w:proofErr w:type="gramStart"/>
      <w:r>
        <w:rPr>
          <w:rFonts w:ascii="Arial" w:hAnsi="Arial" w:cs="Arial"/>
          <w:color w:val="32353A"/>
        </w:rPr>
        <w:t>este</w:t>
      </w:r>
      <w:proofErr w:type="spellEnd"/>
      <w:proofErr w:type="gramEnd"/>
      <w:r>
        <w:rPr>
          <w:rFonts w:ascii="Arial" w:hAnsi="Arial" w:cs="Arial"/>
          <w:color w:val="32353A"/>
        </w:rPr>
        <w:t xml:space="preserve"> o </w:t>
      </w:r>
      <w:proofErr w:type="spellStart"/>
      <w:r>
        <w:rPr>
          <w:rFonts w:ascii="Arial" w:hAnsi="Arial" w:cs="Arial"/>
          <w:color w:val="32353A"/>
        </w:rPr>
        <w:t>școală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care </w:t>
      </w:r>
      <w:proofErr w:type="spellStart"/>
      <w:r>
        <w:rPr>
          <w:rFonts w:ascii="Arial" w:hAnsi="Arial" w:cs="Arial"/>
          <w:color w:val="32353A"/>
        </w:rPr>
        <w:t>toți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tinerii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primesc</w:t>
      </w:r>
      <w:proofErr w:type="spellEnd"/>
      <w:r>
        <w:rPr>
          <w:rFonts w:ascii="Arial" w:hAnsi="Arial" w:cs="Arial"/>
          <w:color w:val="32353A"/>
        </w:rPr>
        <w:t xml:space="preserve"> o </w:t>
      </w:r>
      <w:proofErr w:type="spellStart"/>
      <w:r>
        <w:rPr>
          <w:rFonts w:ascii="Arial" w:hAnsi="Arial" w:cs="Arial"/>
          <w:color w:val="32353A"/>
        </w:rPr>
        <w:t>experiență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educațională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personalizată</w:t>
      </w:r>
      <w:proofErr w:type="spellEnd"/>
      <w:r>
        <w:rPr>
          <w:rFonts w:ascii="Arial" w:hAnsi="Arial" w:cs="Arial"/>
          <w:color w:val="32353A"/>
        </w:rPr>
        <w:t>. </w:t>
      </w:r>
      <w:proofErr w:type="spellStart"/>
      <w:r>
        <w:rPr>
          <w:rFonts w:ascii="Arial" w:hAnsi="Arial" w:cs="Arial"/>
          <w:color w:val="32353A"/>
        </w:rPr>
        <w:t>Noi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sprijinim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toți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studenții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noștri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proofErr w:type="gramStart"/>
      <w:r>
        <w:rPr>
          <w:rFonts w:ascii="Arial" w:hAnsi="Arial" w:cs="Arial"/>
          <w:color w:val="32353A"/>
        </w:rPr>
        <w:t>să</w:t>
      </w:r>
      <w:proofErr w:type="spellEnd"/>
      <w:proofErr w:type="gram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progreseze</w:t>
      </w:r>
      <w:proofErr w:type="spellEnd"/>
      <w:r>
        <w:rPr>
          <w:rFonts w:ascii="Arial" w:hAnsi="Arial" w:cs="Arial"/>
          <w:color w:val="32353A"/>
        </w:rPr>
        <w:t xml:space="preserve"> cu </w:t>
      </w:r>
      <w:proofErr w:type="spellStart"/>
      <w:r>
        <w:rPr>
          <w:rFonts w:ascii="Arial" w:hAnsi="Arial" w:cs="Arial"/>
          <w:color w:val="32353A"/>
        </w:rPr>
        <w:t>succes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prin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școală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apoi</w:t>
      </w:r>
      <w:proofErr w:type="spellEnd"/>
      <w:r>
        <w:rPr>
          <w:rFonts w:ascii="Arial" w:hAnsi="Arial" w:cs="Arial"/>
          <w:color w:val="32353A"/>
        </w:rPr>
        <w:t xml:space="preserve"> la </w:t>
      </w:r>
      <w:proofErr w:type="spellStart"/>
      <w:r>
        <w:rPr>
          <w:rFonts w:ascii="Arial" w:hAnsi="Arial" w:cs="Arial"/>
          <w:color w:val="32353A"/>
        </w:rPr>
        <w:t>locul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muncă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sau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continuarea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studiilor</w:t>
      </w:r>
      <w:proofErr w:type="spellEnd"/>
      <w:r>
        <w:rPr>
          <w:rFonts w:ascii="Arial" w:hAnsi="Arial" w:cs="Arial"/>
          <w:color w:val="32353A"/>
        </w:rPr>
        <w:t>. 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a </w:t>
      </w:r>
      <w:proofErr w:type="spellStart"/>
      <w:r>
        <w:rPr>
          <w:rFonts w:ascii="Arial" w:hAnsi="Arial" w:cs="Arial"/>
          <w:color w:val="32353A"/>
        </w:rPr>
        <w:t>ne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permite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proofErr w:type="gramStart"/>
      <w:r>
        <w:rPr>
          <w:rFonts w:ascii="Arial" w:hAnsi="Arial" w:cs="Arial"/>
          <w:color w:val="32353A"/>
        </w:rPr>
        <w:t>să</w:t>
      </w:r>
      <w:proofErr w:type="spellEnd"/>
      <w:proofErr w:type="gram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asigure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tuturor</w:t>
      </w:r>
      <w:proofErr w:type="spellEnd"/>
      <w:r>
        <w:rPr>
          <w:rFonts w:ascii="Arial" w:hAnsi="Arial" w:cs="Arial"/>
          <w:color w:val="32353A"/>
        </w:rPr>
        <w:t xml:space="preserve">, </w:t>
      </w:r>
      <w:proofErr w:type="spellStart"/>
      <w:r>
        <w:rPr>
          <w:rFonts w:ascii="Arial" w:hAnsi="Arial" w:cs="Arial"/>
          <w:color w:val="32353A"/>
        </w:rPr>
        <w:t>indiferent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punctul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plecare</w:t>
      </w:r>
      <w:proofErr w:type="spellEnd"/>
      <w:r>
        <w:rPr>
          <w:rFonts w:ascii="Arial" w:hAnsi="Arial" w:cs="Arial"/>
          <w:color w:val="32353A"/>
        </w:rPr>
        <w:t xml:space="preserve">, am </w:t>
      </w:r>
      <w:proofErr w:type="spellStart"/>
      <w:r>
        <w:rPr>
          <w:rFonts w:ascii="Arial" w:hAnsi="Arial" w:cs="Arial"/>
          <w:color w:val="32353A"/>
        </w:rPr>
        <w:t>numit</w:t>
      </w:r>
      <w:proofErr w:type="spellEnd"/>
      <w:r>
        <w:rPr>
          <w:rFonts w:ascii="Arial" w:hAnsi="Arial" w:cs="Arial"/>
          <w:color w:val="32353A"/>
        </w:rPr>
        <w:t xml:space="preserve"> un </w:t>
      </w:r>
      <w:proofErr w:type="spellStart"/>
      <w:r>
        <w:rPr>
          <w:rFonts w:ascii="Arial" w:hAnsi="Arial" w:cs="Arial"/>
          <w:color w:val="32353A"/>
        </w:rPr>
        <w:t>nou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Profesor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tranziție</w:t>
      </w:r>
      <w:proofErr w:type="spellEnd"/>
      <w:r>
        <w:rPr>
          <w:rFonts w:ascii="Arial" w:hAnsi="Arial" w:cs="Arial"/>
          <w:color w:val="32353A"/>
        </w:rPr>
        <w:t xml:space="preserve"> care ne </w:t>
      </w:r>
      <w:proofErr w:type="spellStart"/>
      <w:r>
        <w:rPr>
          <w:rFonts w:ascii="Arial" w:hAnsi="Arial" w:cs="Arial"/>
          <w:color w:val="32353A"/>
        </w:rPr>
        <w:t>va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alătura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după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pauză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Paști</w:t>
      </w:r>
      <w:proofErr w:type="spellEnd"/>
      <w:r>
        <w:rPr>
          <w:rFonts w:ascii="Arial" w:hAnsi="Arial" w:cs="Arial"/>
          <w:color w:val="32353A"/>
        </w:rPr>
        <w:t>.</w:t>
      </w:r>
    </w:p>
    <w:p w:rsidR="000C094A" w:rsidRDefault="000C094A" w:rsidP="000C09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Domnișoara</w:t>
      </w:r>
      <w:proofErr w:type="spellEnd"/>
      <w:r>
        <w:rPr>
          <w:rFonts w:ascii="Arial" w:hAnsi="Arial" w:cs="Arial"/>
          <w:color w:val="32353A"/>
        </w:rPr>
        <w:t xml:space="preserve"> Leach </w:t>
      </w:r>
      <w:proofErr w:type="spellStart"/>
      <w:proofErr w:type="gramStart"/>
      <w:r>
        <w:rPr>
          <w:rFonts w:ascii="Arial" w:hAnsi="Arial" w:cs="Arial"/>
          <w:color w:val="32353A"/>
        </w:rPr>
        <w:t>este</w:t>
      </w:r>
      <w:proofErr w:type="spellEnd"/>
      <w:proofErr w:type="gramEnd"/>
      <w:r>
        <w:rPr>
          <w:rFonts w:ascii="Arial" w:hAnsi="Arial" w:cs="Arial"/>
          <w:color w:val="32353A"/>
        </w:rPr>
        <w:t xml:space="preserve"> un medic </w:t>
      </w:r>
      <w:proofErr w:type="spellStart"/>
      <w:r>
        <w:rPr>
          <w:rFonts w:ascii="Arial" w:hAnsi="Arial" w:cs="Arial"/>
          <w:color w:val="32353A"/>
        </w:rPr>
        <w:t>primar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remarcabil</w:t>
      </w:r>
      <w:proofErr w:type="spellEnd"/>
      <w:r>
        <w:rPr>
          <w:rFonts w:ascii="Arial" w:hAnsi="Arial" w:cs="Arial"/>
          <w:color w:val="32353A"/>
        </w:rPr>
        <w:t xml:space="preserve"> cu </w:t>
      </w:r>
      <w:proofErr w:type="spellStart"/>
      <w:r>
        <w:rPr>
          <w:rFonts w:ascii="Arial" w:hAnsi="Arial" w:cs="Arial"/>
          <w:color w:val="32353A"/>
        </w:rPr>
        <w:t>experiență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secundară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o </w:t>
      </w:r>
      <w:proofErr w:type="spellStart"/>
      <w:r>
        <w:rPr>
          <w:rFonts w:ascii="Arial" w:hAnsi="Arial" w:cs="Arial"/>
          <w:color w:val="32353A"/>
        </w:rPr>
        <w:t>pasiune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sprijinirea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studenților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a face </w:t>
      </w:r>
      <w:proofErr w:type="spellStart"/>
      <w:r>
        <w:rPr>
          <w:rFonts w:ascii="Arial" w:hAnsi="Arial" w:cs="Arial"/>
          <w:color w:val="32353A"/>
        </w:rPr>
        <w:t>progrese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excelente</w:t>
      </w:r>
      <w:proofErr w:type="spellEnd"/>
      <w:r>
        <w:rPr>
          <w:rFonts w:ascii="Arial" w:hAnsi="Arial" w:cs="Arial"/>
          <w:color w:val="32353A"/>
        </w:rPr>
        <w:t>. </w:t>
      </w:r>
      <w:proofErr w:type="spellStart"/>
      <w:r>
        <w:rPr>
          <w:rFonts w:ascii="Arial" w:hAnsi="Arial" w:cs="Arial"/>
          <w:color w:val="32353A"/>
        </w:rPr>
        <w:t>Domnișoara</w:t>
      </w:r>
      <w:proofErr w:type="spellEnd"/>
      <w:r>
        <w:rPr>
          <w:rFonts w:ascii="Arial" w:hAnsi="Arial" w:cs="Arial"/>
          <w:color w:val="32353A"/>
        </w:rPr>
        <w:t xml:space="preserve"> Leach </w:t>
      </w:r>
      <w:proofErr w:type="spellStart"/>
      <w:r>
        <w:rPr>
          <w:rFonts w:ascii="Arial" w:hAnsi="Arial" w:cs="Arial"/>
          <w:color w:val="32353A"/>
        </w:rPr>
        <w:t>va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lucra</w:t>
      </w:r>
      <w:proofErr w:type="spellEnd"/>
      <w:r>
        <w:rPr>
          <w:rFonts w:ascii="Arial" w:hAnsi="Arial" w:cs="Arial"/>
          <w:color w:val="32353A"/>
        </w:rPr>
        <w:t xml:space="preserve"> cu </w:t>
      </w:r>
      <w:proofErr w:type="spellStart"/>
      <w:r>
        <w:rPr>
          <w:rFonts w:ascii="Arial" w:hAnsi="Arial" w:cs="Arial"/>
          <w:color w:val="32353A"/>
        </w:rPr>
        <w:t>elevi</w:t>
      </w:r>
      <w:proofErr w:type="spellEnd"/>
      <w:r>
        <w:rPr>
          <w:rFonts w:ascii="Arial" w:hAnsi="Arial" w:cs="Arial"/>
          <w:color w:val="32353A"/>
        </w:rPr>
        <w:t xml:space="preserve"> din </w:t>
      </w:r>
      <w:proofErr w:type="spellStart"/>
      <w:r>
        <w:rPr>
          <w:rFonts w:ascii="Arial" w:hAnsi="Arial" w:cs="Arial"/>
          <w:color w:val="32353A"/>
        </w:rPr>
        <w:t>anul</w:t>
      </w:r>
      <w:proofErr w:type="spellEnd"/>
      <w:r>
        <w:rPr>
          <w:rFonts w:ascii="Arial" w:hAnsi="Arial" w:cs="Arial"/>
          <w:color w:val="32353A"/>
        </w:rPr>
        <w:t xml:space="preserve"> 7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8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a se </w:t>
      </w:r>
      <w:proofErr w:type="spellStart"/>
      <w:r>
        <w:rPr>
          <w:rFonts w:ascii="Arial" w:hAnsi="Arial" w:cs="Arial"/>
          <w:color w:val="32353A"/>
        </w:rPr>
        <w:t>asigura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orice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lacune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cunoștințe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sau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abilități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sunt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umplute</w:t>
      </w:r>
      <w:proofErr w:type="spellEnd"/>
      <w:r>
        <w:rPr>
          <w:rFonts w:ascii="Arial" w:hAnsi="Arial" w:cs="Arial"/>
          <w:color w:val="32353A"/>
        </w:rPr>
        <w:t xml:space="preserve">, </w:t>
      </w:r>
      <w:proofErr w:type="spellStart"/>
      <w:r>
        <w:rPr>
          <w:rFonts w:ascii="Arial" w:hAnsi="Arial" w:cs="Arial"/>
          <w:color w:val="32353A"/>
        </w:rPr>
        <w:t>permițându</w:t>
      </w:r>
      <w:proofErr w:type="spellEnd"/>
      <w:r>
        <w:rPr>
          <w:rFonts w:ascii="Arial" w:hAnsi="Arial" w:cs="Arial"/>
          <w:color w:val="32353A"/>
        </w:rPr>
        <w:t xml:space="preserve">-le </w:t>
      </w:r>
      <w:proofErr w:type="spellStart"/>
      <w:r>
        <w:rPr>
          <w:rFonts w:ascii="Arial" w:hAnsi="Arial" w:cs="Arial"/>
          <w:color w:val="32353A"/>
        </w:rPr>
        <w:t>să</w:t>
      </w:r>
      <w:proofErr w:type="spellEnd"/>
      <w:r>
        <w:rPr>
          <w:rFonts w:ascii="Arial" w:hAnsi="Arial" w:cs="Arial"/>
          <w:color w:val="32353A"/>
        </w:rPr>
        <w:t xml:space="preserve"> se </w:t>
      </w:r>
      <w:proofErr w:type="spellStart"/>
      <w:r>
        <w:rPr>
          <w:rFonts w:ascii="Arial" w:hAnsi="Arial" w:cs="Arial"/>
          <w:color w:val="32353A"/>
        </w:rPr>
        <w:t>întoarcă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apoi</w:t>
      </w:r>
      <w:proofErr w:type="spellEnd"/>
      <w:r>
        <w:rPr>
          <w:rFonts w:ascii="Arial" w:hAnsi="Arial" w:cs="Arial"/>
          <w:color w:val="32353A"/>
        </w:rPr>
        <w:t xml:space="preserve"> la </w:t>
      </w:r>
      <w:proofErr w:type="spellStart"/>
      <w:r>
        <w:rPr>
          <w:rFonts w:ascii="Arial" w:hAnsi="Arial" w:cs="Arial"/>
          <w:color w:val="32353A"/>
        </w:rPr>
        <w:t>principalele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lor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clase</w:t>
      </w:r>
      <w:proofErr w:type="spellEnd"/>
      <w:r>
        <w:rPr>
          <w:rFonts w:ascii="Arial" w:hAnsi="Arial" w:cs="Arial"/>
          <w:color w:val="32353A"/>
        </w:rPr>
        <w:t xml:space="preserve"> de flux.</w:t>
      </w:r>
    </w:p>
    <w:p w:rsidR="000C094A" w:rsidRDefault="000C094A" w:rsidP="000C09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proofErr w:type="gramStart"/>
      <w:r>
        <w:rPr>
          <w:rFonts w:ascii="Arial" w:hAnsi="Arial" w:cs="Arial"/>
          <w:color w:val="32353A"/>
        </w:rPr>
        <w:t>Studenții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selectați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a </w:t>
      </w:r>
      <w:proofErr w:type="spellStart"/>
      <w:r>
        <w:rPr>
          <w:rFonts w:ascii="Arial" w:hAnsi="Arial" w:cs="Arial"/>
          <w:color w:val="32353A"/>
        </w:rPr>
        <w:t>primi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sprijin</w:t>
      </w:r>
      <w:proofErr w:type="spellEnd"/>
      <w:r>
        <w:rPr>
          <w:rFonts w:ascii="Arial" w:hAnsi="Arial" w:cs="Arial"/>
          <w:color w:val="32353A"/>
        </w:rPr>
        <w:t xml:space="preserve"> din </w:t>
      </w:r>
      <w:proofErr w:type="spellStart"/>
      <w:r>
        <w:rPr>
          <w:rFonts w:ascii="Arial" w:hAnsi="Arial" w:cs="Arial"/>
          <w:color w:val="32353A"/>
        </w:rPr>
        <w:t>partea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ra</w:t>
      </w:r>
      <w:proofErr w:type="spellEnd"/>
      <w:r>
        <w:rPr>
          <w:rFonts w:ascii="Arial" w:hAnsi="Arial" w:cs="Arial"/>
          <w:color w:val="32353A"/>
        </w:rPr>
        <w:t xml:space="preserve"> Leach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Centrul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tranziție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va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beneficia</w:t>
      </w:r>
      <w:proofErr w:type="spellEnd"/>
      <w:r>
        <w:rPr>
          <w:rFonts w:ascii="Arial" w:hAnsi="Arial" w:cs="Arial"/>
          <w:color w:val="32353A"/>
        </w:rPr>
        <w:t xml:space="preserve"> de: un </w:t>
      </w:r>
      <w:proofErr w:type="spellStart"/>
      <w:r>
        <w:rPr>
          <w:rFonts w:ascii="Arial" w:hAnsi="Arial" w:cs="Arial"/>
          <w:color w:val="32353A"/>
        </w:rPr>
        <w:t>sprijin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suplimentar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într</w:t>
      </w:r>
      <w:proofErr w:type="spellEnd"/>
      <w:r>
        <w:rPr>
          <w:rFonts w:ascii="Arial" w:hAnsi="Arial" w:cs="Arial"/>
          <w:color w:val="32353A"/>
        </w:rPr>
        <w:t xml:space="preserve">-un </w:t>
      </w:r>
      <w:proofErr w:type="spellStart"/>
      <w:r>
        <w:rPr>
          <w:rFonts w:ascii="Arial" w:hAnsi="Arial" w:cs="Arial"/>
          <w:color w:val="32353A"/>
        </w:rPr>
        <w:t>mediu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clasă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mai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mică</w:t>
      </w:r>
      <w:proofErr w:type="spellEnd"/>
      <w:r>
        <w:rPr>
          <w:rFonts w:ascii="Arial" w:hAnsi="Arial" w:cs="Arial"/>
          <w:color w:val="32353A"/>
        </w:rPr>
        <w:t>; </w:t>
      </w:r>
      <w:proofErr w:type="spellStart"/>
      <w:r>
        <w:rPr>
          <w:rFonts w:ascii="Arial" w:hAnsi="Arial" w:cs="Arial"/>
          <w:color w:val="32353A"/>
        </w:rPr>
        <w:t>intervenții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cazul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care </w:t>
      </w:r>
      <w:proofErr w:type="spellStart"/>
      <w:r>
        <w:rPr>
          <w:rFonts w:ascii="Arial" w:hAnsi="Arial" w:cs="Arial"/>
          <w:color w:val="32353A"/>
        </w:rPr>
        <w:t>este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nevoie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cel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mai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vizat</w:t>
      </w:r>
      <w:proofErr w:type="spellEnd"/>
      <w:r>
        <w:rPr>
          <w:rFonts w:ascii="Arial" w:hAnsi="Arial" w:cs="Arial"/>
          <w:color w:val="32353A"/>
        </w:rPr>
        <w:t>; 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, un program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a </w:t>
      </w:r>
      <w:proofErr w:type="spellStart"/>
      <w:r>
        <w:rPr>
          <w:rFonts w:ascii="Arial" w:hAnsi="Arial" w:cs="Arial"/>
          <w:color w:val="32353A"/>
        </w:rPr>
        <w:t>asigura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disponibilitatea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abilitățile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extinse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cunoștințele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necesare</w:t>
      </w:r>
      <w:proofErr w:type="spellEnd"/>
      <w:r>
        <w:rPr>
          <w:rFonts w:ascii="Arial" w:hAnsi="Arial" w:cs="Arial"/>
          <w:color w:val="32353A"/>
        </w:rPr>
        <w:t xml:space="preserve"> la </w:t>
      </w:r>
      <w:proofErr w:type="spellStart"/>
      <w:r>
        <w:rPr>
          <w:rFonts w:ascii="Arial" w:hAnsi="Arial" w:cs="Arial"/>
          <w:color w:val="32353A"/>
        </w:rPr>
        <w:t>cheie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Etapa</w:t>
      </w:r>
      <w:proofErr w:type="spellEnd"/>
      <w:r>
        <w:rPr>
          <w:rFonts w:ascii="Arial" w:hAnsi="Arial" w:cs="Arial"/>
          <w:color w:val="32353A"/>
        </w:rPr>
        <w:t xml:space="preserve"> 3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cheie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Etapa</w:t>
      </w:r>
      <w:proofErr w:type="spellEnd"/>
      <w:r>
        <w:rPr>
          <w:rFonts w:ascii="Arial" w:hAnsi="Arial" w:cs="Arial"/>
          <w:color w:val="32353A"/>
        </w:rPr>
        <w:t xml:space="preserve"> 4.</w:t>
      </w:r>
      <w:proofErr w:type="gramEnd"/>
    </w:p>
    <w:p w:rsidR="000C094A" w:rsidRDefault="000C094A" w:rsidP="000C09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progresul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elevilor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vor</w:t>
      </w:r>
      <w:proofErr w:type="spellEnd"/>
      <w:r>
        <w:rPr>
          <w:rFonts w:ascii="Arial" w:hAnsi="Arial" w:cs="Arial"/>
          <w:color w:val="32353A"/>
        </w:rPr>
        <w:t xml:space="preserve"> fi </w:t>
      </w:r>
      <w:proofErr w:type="spellStart"/>
      <w:r>
        <w:rPr>
          <w:rFonts w:ascii="Arial" w:hAnsi="Arial" w:cs="Arial"/>
          <w:color w:val="32353A"/>
        </w:rPr>
        <w:t>monitorizate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îndeaproape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domnișoara</w:t>
      </w:r>
      <w:proofErr w:type="spellEnd"/>
      <w:r>
        <w:rPr>
          <w:rFonts w:ascii="Arial" w:hAnsi="Arial" w:cs="Arial"/>
          <w:color w:val="32353A"/>
        </w:rPr>
        <w:t xml:space="preserve"> Leach </w:t>
      </w:r>
      <w:proofErr w:type="spellStart"/>
      <w:r>
        <w:rPr>
          <w:rFonts w:ascii="Arial" w:hAnsi="Arial" w:cs="Arial"/>
          <w:color w:val="32353A"/>
        </w:rPr>
        <w:t>va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păstra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părinții</w:t>
      </w:r>
      <w:proofErr w:type="spellEnd"/>
      <w:r>
        <w:rPr>
          <w:rFonts w:ascii="Arial" w:hAnsi="Arial" w:cs="Arial"/>
          <w:color w:val="32353A"/>
        </w:rPr>
        <w:t xml:space="preserve"> / </w:t>
      </w:r>
      <w:proofErr w:type="spellStart"/>
      <w:r>
        <w:rPr>
          <w:rFonts w:ascii="Arial" w:hAnsi="Arial" w:cs="Arial"/>
          <w:color w:val="32353A"/>
        </w:rPr>
        <w:t>aparținătorii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informat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succese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a </w:t>
      </w:r>
      <w:proofErr w:type="spellStart"/>
      <w:r>
        <w:rPr>
          <w:rFonts w:ascii="Arial" w:hAnsi="Arial" w:cs="Arial"/>
          <w:color w:val="32353A"/>
        </w:rPr>
        <w:t>zonelor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dezvoltare</w:t>
      </w:r>
      <w:proofErr w:type="spellEnd"/>
      <w:r>
        <w:rPr>
          <w:rFonts w:ascii="Arial" w:hAnsi="Arial" w:cs="Arial"/>
          <w:color w:val="32353A"/>
        </w:rPr>
        <w:t xml:space="preserve"> de-a </w:t>
      </w:r>
      <w:proofErr w:type="spellStart"/>
      <w:r>
        <w:rPr>
          <w:rFonts w:ascii="Arial" w:hAnsi="Arial" w:cs="Arial"/>
          <w:color w:val="32353A"/>
        </w:rPr>
        <w:t>lungul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subiectele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vizate</w:t>
      </w:r>
      <w:proofErr w:type="spellEnd"/>
      <w:r>
        <w:rPr>
          <w:rFonts w:ascii="Arial" w:hAnsi="Arial" w:cs="Arial"/>
          <w:color w:val="32353A"/>
        </w:rPr>
        <w:t xml:space="preserve">,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conformitate</w:t>
      </w:r>
      <w:proofErr w:type="spellEnd"/>
      <w:r>
        <w:rPr>
          <w:rFonts w:ascii="Arial" w:hAnsi="Arial" w:cs="Arial"/>
          <w:color w:val="32353A"/>
        </w:rPr>
        <w:t xml:space="preserve"> cu </w:t>
      </w:r>
      <w:proofErr w:type="spellStart"/>
      <w:r>
        <w:rPr>
          <w:rFonts w:ascii="Arial" w:hAnsi="Arial" w:cs="Arial"/>
          <w:color w:val="32353A"/>
        </w:rPr>
        <w:t>sistemul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raportare</w:t>
      </w:r>
      <w:proofErr w:type="spellEnd"/>
      <w:r>
        <w:rPr>
          <w:rFonts w:ascii="Arial" w:hAnsi="Arial" w:cs="Arial"/>
          <w:color w:val="32353A"/>
        </w:rPr>
        <w:t xml:space="preserve"> al </w:t>
      </w:r>
      <w:proofErr w:type="spellStart"/>
      <w:r>
        <w:rPr>
          <w:rFonts w:ascii="Arial" w:hAnsi="Arial" w:cs="Arial"/>
          <w:color w:val="32353A"/>
        </w:rPr>
        <w:t>Academiei</w:t>
      </w:r>
      <w:proofErr w:type="spellEnd"/>
      <w:r>
        <w:rPr>
          <w:rFonts w:ascii="Arial" w:hAnsi="Arial" w:cs="Arial"/>
          <w:color w:val="32353A"/>
        </w:rPr>
        <w:t>.</w:t>
      </w:r>
    </w:p>
    <w:p w:rsidR="000C094A" w:rsidRDefault="000C094A" w:rsidP="000C09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Suntem</w:t>
      </w:r>
      <w:proofErr w:type="spellEnd"/>
      <w:r>
        <w:rPr>
          <w:rFonts w:ascii="Arial" w:hAnsi="Arial" w:cs="Arial"/>
          <w:color w:val="32353A"/>
        </w:rPr>
        <w:t xml:space="preserve"> cu </w:t>
      </w:r>
      <w:proofErr w:type="spellStart"/>
      <w:r>
        <w:rPr>
          <w:rFonts w:ascii="Arial" w:hAnsi="Arial" w:cs="Arial"/>
          <w:color w:val="32353A"/>
        </w:rPr>
        <w:t>adevărat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încântați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proofErr w:type="gramStart"/>
      <w:r>
        <w:rPr>
          <w:rFonts w:ascii="Arial" w:hAnsi="Arial" w:cs="Arial"/>
          <w:color w:val="32353A"/>
        </w:rPr>
        <w:t>să</w:t>
      </w:r>
      <w:proofErr w:type="spellEnd"/>
      <w:proofErr w:type="gramEnd"/>
      <w:r>
        <w:rPr>
          <w:rFonts w:ascii="Arial" w:hAnsi="Arial" w:cs="Arial"/>
          <w:color w:val="32353A"/>
        </w:rPr>
        <w:t xml:space="preserve"> fie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măsură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ofere</w:t>
      </w:r>
      <w:proofErr w:type="spellEnd"/>
      <w:r>
        <w:rPr>
          <w:rFonts w:ascii="Arial" w:hAnsi="Arial" w:cs="Arial"/>
          <w:color w:val="32353A"/>
        </w:rPr>
        <w:t xml:space="preserve"> o </w:t>
      </w:r>
      <w:proofErr w:type="spellStart"/>
      <w:r>
        <w:rPr>
          <w:rFonts w:ascii="Arial" w:hAnsi="Arial" w:cs="Arial"/>
          <w:color w:val="32353A"/>
        </w:rPr>
        <w:t>astfel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prevedere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personalizate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aici</w:t>
      </w:r>
      <w:proofErr w:type="spellEnd"/>
      <w:r>
        <w:rPr>
          <w:rFonts w:ascii="Arial" w:hAnsi="Arial" w:cs="Arial"/>
          <w:color w:val="32353A"/>
        </w:rPr>
        <w:t>, la Leesbrook!</w:t>
      </w:r>
    </w:p>
    <w:p w:rsidR="000C094A" w:rsidRDefault="000C094A" w:rsidP="000C09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Dacă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doriți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proofErr w:type="gramStart"/>
      <w:r>
        <w:rPr>
          <w:rFonts w:ascii="Arial" w:hAnsi="Arial" w:cs="Arial"/>
          <w:color w:val="32353A"/>
        </w:rPr>
        <w:t>să</w:t>
      </w:r>
      <w:proofErr w:type="spellEnd"/>
      <w:proofErr w:type="gram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discutăm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mai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detaliu</w:t>
      </w:r>
      <w:proofErr w:type="spellEnd"/>
      <w:r>
        <w:rPr>
          <w:rFonts w:ascii="Arial" w:hAnsi="Arial" w:cs="Arial"/>
          <w:color w:val="32353A"/>
        </w:rPr>
        <w:t xml:space="preserve">, </w:t>
      </w:r>
      <w:proofErr w:type="spellStart"/>
      <w:r>
        <w:rPr>
          <w:rFonts w:ascii="Arial" w:hAnsi="Arial" w:cs="Arial"/>
          <w:color w:val="32353A"/>
        </w:rPr>
        <w:t>vă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rugăm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să</w:t>
      </w:r>
      <w:proofErr w:type="spellEnd"/>
      <w:r>
        <w:rPr>
          <w:rFonts w:ascii="Arial" w:hAnsi="Arial" w:cs="Arial"/>
          <w:color w:val="32353A"/>
        </w:rPr>
        <w:t xml:space="preserve"> nu </w:t>
      </w:r>
      <w:proofErr w:type="spellStart"/>
      <w:r>
        <w:rPr>
          <w:rFonts w:ascii="Arial" w:hAnsi="Arial" w:cs="Arial"/>
          <w:color w:val="32353A"/>
        </w:rPr>
        <w:t>ezitați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contactați</w:t>
      </w:r>
      <w:proofErr w:type="spellEnd"/>
      <w:r>
        <w:rPr>
          <w:rFonts w:ascii="Arial" w:hAnsi="Arial" w:cs="Arial"/>
          <w:color w:val="32353A"/>
        </w:rPr>
        <w:t xml:space="preserve"> la </w:t>
      </w:r>
      <w:proofErr w:type="spellStart"/>
      <w:r>
        <w:rPr>
          <w:rFonts w:ascii="Arial" w:hAnsi="Arial" w:cs="Arial"/>
          <w:color w:val="32353A"/>
        </w:rPr>
        <w:t>numărul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mai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jos.</w:t>
      </w:r>
      <w:proofErr w:type="spellEnd"/>
    </w:p>
    <w:p w:rsidR="000C094A" w:rsidRDefault="000C094A" w:rsidP="000C09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color w:val="32353A"/>
        </w:rPr>
        <w:t> </w:t>
      </w:r>
    </w:p>
    <w:p w:rsidR="000C094A" w:rsidRDefault="000C094A" w:rsidP="000C09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color w:val="32353A"/>
        </w:rPr>
        <w:t xml:space="preserve">Cu </w:t>
      </w:r>
      <w:proofErr w:type="spellStart"/>
      <w:r>
        <w:rPr>
          <w:rFonts w:ascii="Arial" w:hAnsi="Arial" w:cs="Arial"/>
          <w:color w:val="32353A"/>
        </w:rPr>
        <w:t>stimă</w:t>
      </w:r>
      <w:proofErr w:type="spellEnd"/>
      <w:r>
        <w:rPr>
          <w:rFonts w:ascii="Arial" w:hAnsi="Arial" w:cs="Arial"/>
          <w:color w:val="32353A"/>
        </w:rPr>
        <w:t>,</w:t>
      </w:r>
    </w:p>
    <w:p w:rsidR="000C094A" w:rsidRDefault="000C094A" w:rsidP="000C09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color w:val="32353A"/>
        </w:rPr>
        <w:t> </w:t>
      </w:r>
    </w:p>
    <w:p w:rsidR="000C094A" w:rsidRDefault="000C094A" w:rsidP="000C09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Domnișoara</w:t>
      </w:r>
      <w:proofErr w:type="spellEnd"/>
      <w:r>
        <w:rPr>
          <w:rFonts w:ascii="Arial" w:hAnsi="Arial" w:cs="Arial"/>
          <w:color w:val="32353A"/>
        </w:rPr>
        <w:t xml:space="preserve"> B Jenkins</w:t>
      </w:r>
    </w:p>
    <w:p w:rsidR="00996345" w:rsidRPr="000C094A" w:rsidRDefault="000C094A" w:rsidP="000C09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color w:val="32353A"/>
        </w:rPr>
        <w:t xml:space="preserve">Principal </w:t>
      </w:r>
      <w:proofErr w:type="spellStart"/>
      <w:proofErr w:type="gramStart"/>
      <w:r>
        <w:rPr>
          <w:rFonts w:ascii="Arial" w:hAnsi="Arial" w:cs="Arial"/>
          <w:color w:val="32353A"/>
        </w:rPr>
        <w:t>asistent</w:t>
      </w:r>
      <w:bookmarkStart w:id="0" w:name="_GoBack"/>
      <w:bookmarkEnd w:id="0"/>
      <w:proofErr w:type="spellEnd"/>
      <w:proofErr w:type="gramEnd"/>
    </w:p>
    <w:sectPr w:rsidR="00996345" w:rsidRPr="000C094A" w:rsidSect="00015F4C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35" w:rsidRDefault="00E70735" w:rsidP="00A7757B">
      <w:r>
        <w:separator/>
      </w:r>
    </w:p>
  </w:endnote>
  <w:endnote w:type="continuationSeparator" w:id="0">
    <w:p w:rsidR="00E70735" w:rsidRDefault="00E70735" w:rsidP="00A7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35" w:rsidRDefault="00E70735" w:rsidP="00A7757B">
      <w:r>
        <w:separator/>
      </w:r>
    </w:p>
  </w:footnote>
  <w:footnote w:type="continuationSeparator" w:id="0">
    <w:p w:rsidR="00E70735" w:rsidRDefault="00E70735" w:rsidP="00A7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7B" w:rsidRDefault="00A775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-900545</wp:posOffset>
          </wp:positionH>
          <wp:positionV relativeFrom="paragraph">
            <wp:posOffset>-457201</wp:posOffset>
          </wp:positionV>
          <wp:extent cx="7536872" cy="106652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-15685 OA Leesbrook_letterhead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72" cy="10665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7B"/>
    <w:rsid w:val="00015F4C"/>
    <w:rsid w:val="00016396"/>
    <w:rsid w:val="000C094A"/>
    <w:rsid w:val="00241707"/>
    <w:rsid w:val="0091160D"/>
    <w:rsid w:val="00996345"/>
    <w:rsid w:val="00A46F3A"/>
    <w:rsid w:val="00A7757B"/>
    <w:rsid w:val="00B73AF0"/>
    <w:rsid w:val="00CF6897"/>
    <w:rsid w:val="00E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A2B5B8"/>
  <w14:defaultImageDpi w14:val="32767"/>
  <w15:chartTrackingRefBased/>
  <w15:docId w15:val="{5993CC29-4BF3-9D46-9333-A80D4B62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57B"/>
  </w:style>
  <w:style w:type="paragraph" w:styleId="Footer">
    <w:name w:val="footer"/>
    <w:basedOn w:val="Normal"/>
    <w:link w:val="FooterChar"/>
    <w:uiPriority w:val="99"/>
    <w:unhideWhenUsed/>
    <w:rsid w:val="00A77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57B"/>
  </w:style>
  <w:style w:type="paragraph" w:styleId="NormalWeb">
    <w:name w:val="Normal (Web)"/>
    <w:basedOn w:val="Normal"/>
    <w:uiPriority w:val="99"/>
    <w:unhideWhenUsed/>
    <w:rsid w:val="00A46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422022EA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Meehan</dc:creator>
  <cp:keywords/>
  <dc:description/>
  <cp:lastModifiedBy>Hannah Murphy</cp:lastModifiedBy>
  <cp:revision>2</cp:revision>
  <dcterms:created xsi:type="dcterms:W3CDTF">2019-03-28T11:05:00Z</dcterms:created>
  <dcterms:modified xsi:type="dcterms:W3CDTF">2019-03-28T11:05:00Z</dcterms:modified>
</cp:coreProperties>
</file>